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98" w:rsidRDefault="00C22472" w:rsidP="00CB7695">
      <w:pPr>
        <w:spacing w:line="360" w:lineRule="auto"/>
        <w:jc w:val="center"/>
        <w:rPr>
          <w:rFonts w:ascii="黑体" w:eastAsia="黑体" w:hAnsi="黑体" w:cs="黑体"/>
          <w:bCs/>
          <w:sz w:val="32"/>
          <w:szCs w:val="32"/>
        </w:rPr>
      </w:pPr>
      <w:r>
        <w:rPr>
          <w:rFonts w:ascii="黑体" w:eastAsia="黑体" w:hAnsi="黑体" w:cs="黑体" w:hint="eastAsia"/>
          <w:bCs/>
          <w:sz w:val="32"/>
          <w:szCs w:val="32"/>
        </w:rPr>
        <w:t>关于召开“长江经济带绿色发展司法保障理论与实务”</w:t>
      </w:r>
    </w:p>
    <w:p w:rsidR="009E3E98" w:rsidRDefault="00C22472" w:rsidP="00CB7695">
      <w:pPr>
        <w:spacing w:line="480" w:lineRule="auto"/>
        <w:jc w:val="center"/>
        <w:rPr>
          <w:rFonts w:ascii="黑体" w:eastAsia="黑体" w:hAnsi="黑体" w:cs="黑体"/>
          <w:bCs/>
          <w:sz w:val="32"/>
          <w:szCs w:val="32"/>
        </w:rPr>
      </w:pPr>
      <w:r>
        <w:rPr>
          <w:rFonts w:ascii="黑体" w:eastAsia="黑体" w:hAnsi="黑体" w:cs="黑体" w:hint="eastAsia"/>
          <w:bCs/>
          <w:sz w:val="32"/>
          <w:szCs w:val="32"/>
        </w:rPr>
        <w:t>高端论坛的通知</w:t>
      </w:r>
    </w:p>
    <w:p w:rsidR="00CB7695" w:rsidRDefault="00CB7695" w:rsidP="00CB7695">
      <w:pPr>
        <w:snapToGrid w:val="0"/>
        <w:spacing w:line="360" w:lineRule="auto"/>
        <w:ind w:firstLineChars="200" w:firstLine="480"/>
        <w:rPr>
          <w:sz w:val="24"/>
          <w:szCs w:val="24"/>
        </w:rPr>
      </w:pPr>
    </w:p>
    <w:p w:rsidR="009E3E98" w:rsidRDefault="00C22472" w:rsidP="00CB7695">
      <w:pPr>
        <w:snapToGrid w:val="0"/>
        <w:spacing w:line="360" w:lineRule="auto"/>
        <w:ind w:firstLineChars="200" w:firstLine="480"/>
        <w:rPr>
          <w:sz w:val="24"/>
          <w:szCs w:val="24"/>
        </w:rPr>
      </w:pPr>
      <w:r>
        <w:rPr>
          <w:rFonts w:hint="eastAsia"/>
          <w:sz w:val="24"/>
          <w:szCs w:val="24"/>
        </w:rPr>
        <w:t>为充分发挥司法在长江流域生态文明建设和长江经济带绿色发展中的保障作用，更好地服务于长江流域生态文明建设和绿色发展的实践需要，拟定于</w:t>
      </w: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r>
        <w:rPr>
          <w:rFonts w:hint="eastAsia"/>
          <w:sz w:val="24"/>
          <w:szCs w:val="24"/>
        </w:rPr>
        <w:t>8</w:t>
      </w:r>
      <w:r>
        <w:rPr>
          <w:rFonts w:hint="eastAsia"/>
          <w:sz w:val="24"/>
          <w:szCs w:val="24"/>
        </w:rPr>
        <w:t>日—</w:t>
      </w:r>
      <w:r>
        <w:rPr>
          <w:rFonts w:hint="eastAsia"/>
          <w:sz w:val="24"/>
          <w:szCs w:val="24"/>
        </w:rPr>
        <w:t>10</w:t>
      </w:r>
      <w:r>
        <w:rPr>
          <w:rFonts w:hint="eastAsia"/>
          <w:sz w:val="24"/>
          <w:szCs w:val="24"/>
        </w:rPr>
        <w:t>日在重庆大学召开“长江经济带绿色发展司法保障理论与实务”高端论坛。本次高端论坛由重庆大学和重庆市高级人民法院主办，</w:t>
      </w:r>
      <w:r w:rsidR="00A6365D">
        <w:rPr>
          <w:rFonts w:hint="eastAsia"/>
          <w:sz w:val="24"/>
          <w:szCs w:val="24"/>
        </w:rPr>
        <w:t>重庆市第一中级人民法院、</w:t>
      </w:r>
      <w:r>
        <w:rPr>
          <w:rFonts w:hint="eastAsia"/>
          <w:sz w:val="24"/>
          <w:szCs w:val="24"/>
        </w:rPr>
        <w:t>重庆市法学会环境</w:t>
      </w:r>
      <w:r w:rsidR="00A6365D">
        <w:rPr>
          <w:rFonts w:hint="eastAsia"/>
          <w:sz w:val="24"/>
          <w:szCs w:val="24"/>
        </w:rPr>
        <w:t>与</w:t>
      </w:r>
      <w:r>
        <w:rPr>
          <w:rFonts w:hint="eastAsia"/>
          <w:sz w:val="24"/>
          <w:szCs w:val="24"/>
        </w:rPr>
        <w:t>资源</w:t>
      </w:r>
      <w:r w:rsidR="00A6365D">
        <w:rPr>
          <w:rFonts w:hint="eastAsia"/>
          <w:sz w:val="24"/>
          <w:szCs w:val="24"/>
        </w:rPr>
        <w:t>保护</w:t>
      </w:r>
      <w:r>
        <w:rPr>
          <w:rFonts w:hint="eastAsia"/>
          <w:sz w:val="24"/>
          <w:szCs w:val="24"/>
        </w:rPr>
        <w:t>法学研究会、重庆大学法学院承办，</w:t>
      </w:r>
      <w:r w:rsidR="00A6365D">
        <w:rPr>
          <w:rFonts w:hint="eastAsia"/>
          <w:sz w:val="24"/>
          <w:szCs w:val="24"/>
        </w:rPr>
        <w:t>重庆大学西部环境资源法制建设研究中心、重庆大学期刊社、</w:t>
      </w:r>
      <w:r>
        <w:rPr>
          <w:rFonts w:hint="eastAsia"/>
          <w:sz w:val="24"/>
          <w:szCs w:val="24"/>
        </w:rPr>
        <w:t>重庆公孝律师事务所协办。现将有关事项通知如下：</w:t>
      </w:r>
    </w:p>
    <w:p w:rsidR="009E3E98" w:rsidRDefault="00C22472" w:rsidP="00CB7695">
      <w:pPr>
        <w:spacing w:line="360" w:lineRule="auto"/>
        <w:ind w:firstLineChars="200" w:firstLine="482"/>
        <w:rPr>
          <w:b/>
          <w:sz w:val="24"/>
          <w:szCs w:val="24"/>
        </w:rPr>
      </w:pPr>
      <w:r>
        <w:rPr>
          <w:rFonts w:hint="eastAsia"/>
          <w:b/>
          <w:sz w:val="24"/>
          <w:szCs w:val="24"/>
        </w:rPr>
        <w:t>一、会议主题</w:t>
      </w:r>
    </w:p>
    <w:p w:rsidR="009E3E98" w:rsidRDefault="00C22472" w:rsidP="00CB7695">
      <w:pPr>
        <w:spacing w:line="360" w:lineRule="auto"/>
        <w:ind w:firstLineChars="200" w:firstLine="482"/>
        <w:rPr>
          <w:b/>
          <w:bCs/>
          <w:sz w:val="24"/>
          <w:szCs w:val="24"/>
        </w:rPr>
      </w:pPr>
      <w:r>
        <w:rPr>
          <w:rFonts w:hint="eastAsia"/>
          <w:b/>
          <w:bCs/>
          <w:sz w:val="24"/>
          <w:szCs w:val="24"/>
        </w:rPr>
        <w:t>长江经济带绿色发展司法保障理论与实务</w:t>
      </w:r>
    </w:p>
    <w:p w:rsidR="009E3E98" w:rsidRDefault="00C22472" w:rsidP="00CB7695">
      <w:pPr>
        <w:spacing w:line="360" w:lineRule="auto"/>
        <w:ind w:firstLineChars="200" w:firstLine="480"/>
        <w:rPr>
          <w:sz w:val="24"/>
          <w:szCs w:val="24"/>
        </w:rPr>
      </w:pPr>
      <w:r>
        <w:rPr>
          <w:rFonts w:hint="eastAsia"/>
          <w:sz w:val="24"/>
          <w:szCs w:val="24"/>
        </w:rPr>
        <w:t>论坛拟设以下议题：</w:t>
      </w:r>
    </w:p>
    <w:p w:rsidR="009E3E98" w:rsidRDefault="00C22472" w:rsidP="00CB7695">
      <w:pPr>
        <w:spacing w:line="360" w:lineRule="auto"/>
        <w:ind w:firstLineChars="200" w:firstLine="480"/>
        <w:rPr>
          <w:sz w:val="24"/>
          <w:szCs w:val="24"/>
        </w:rPr>
      </w:pPr>
      <w:r>
        <w:rPr>
          <w:rFonts w:hint="eastAsia"/>
          <w:sz w:val="24"/>
          <w:szCs w:val="24"/>
        </w:rPr>
        <w:t>长江经济带绿色发展的司法理念</w:t>
      </w:r>
    </w:p>
    <w:p w:rsidR="009E3E98" w:rsidRDefault="00C22472" w:rsidP="00CB7695">
      <w:pPr>
        <w:spacing w:line="360" w:lineRule="auto"/>
        <w:ind w:firstLineChars="200" w:firstLine="480"/>
        <w:rPr>
          <w:sz w:val="24"/>
          <w:szCs w:val="24"/>
        </w:rPr>
      </w:pPr>
      <w:r>
        <w:rPr>
          <w:rFonts w:hint="eastAsia"/>
          <w:sz w:val="24"/>
          <w:szCs w:val="24"/>
        </w:rPr>
        <w:t>助推长江经济带绿色发展的司法体制与机制建设</w:t>
      </w:r>
    </w:p>
    <w:p w:rsidR="009E3E98" w:rsidRDefault="00C22472" w:rsidP="00CB7695">
      <w:pPr>
        <w:spacing w:line="360" w:lineRule="auto"/>
        <w:ind w:firstLineChars="200" w:firstLine="480"/>
        <w:rPr>
          <w:sz w:val="24"/>
          <w:szCs w:val="24"/>
        </w:rPr>
      </w:pPr>
      <w:r>
        <w:rPr>
          <w:rFonts w:hint="eastAsia"/>
          <w:sz w:val="24"/>
          <w:szCs w:val="24"/>
        </w:rPr>
        <w:t>长江经济带生态修复与保护法律问题</w:t>
      </w:r>
    </w:p>
    <w:p w:rsidR="009E3E98" w:rsidRDefault="00C22472" w:rsidP="00CB7695">
      <w:pPr>
        <w:spacing w:line="360" w:lineRule="auto"/>
        <w:ind w:firstLineChars="200" w:firstLine="482"/>
        <w:rPr>
          <w:b/>
          <w:sz w:val="24"/>
          <w:szCs w:val="24"/>
        </w:rPr>
      </w:pPr>
      <w:r>
        <w:rPr>
          <w:rFonts w:hint="eastAsia"/>
          <w:b/>
          <w:sz w:val="24"/>
          <w:szCs w:val="24"/>
        </w:rPr>
        <w:t>二、会议时间、地点</w:t>
      </w:r>
    </w:p>
    <w:p w:rsidR="009E3E98" w:rsidRDefault="00C22472" w:rsidP="00CB7695">
      <w:pPr>
        <w:spacing w:line="360" w:lineRule="auto"/>
        <w:ind w:firstLineChars="200" w:firstLine="480"/>
        <w:rPr>
          <w:sz w:val="24"/>
          <w:szCs w:val="24"/>
        </w:rPr>
      </w:pPr>
      <w:r>
        <w:rPr>
          <w:rFonts w:hint="eastAsia"/>
          <w:sz w:val="24"/>
          <w:szCs w:val="24"/>
        </w:rPr>
        <w:t>会议时间：</w:t>
      </w:r>
      <w:r>
        <w:rPr>
          <w:rFonts w:hint="eastAsia"/>
          <w:sz w:val="24"/>
          <w:szCs w:val="24"/>
        </w:rPr>
        <w:t>2018</w:t>
      </w:r>
      <w:r>
        <w:rPr>
          <w:rFonts w:hint="eastAsia"/>
          <w:sz w:val="24"/>
          <w:szCs w:val="24"/>
        </w:rPr>
        <w:t>年</w:t>
      </w:r>
      <w:r>
        <w:rPr>
          <w:rFonts w:hint="eastAsia"/>
          <w:sz w:val="24"/>
          <w:szCs w:val="24"/>
        </w:rPr>
        <w:t>6</w:t>
      </w:r>
      <w:r>
        <w:rPr>
          <w:rFonts w:hint="eastAsia"/>
          <w:sz w:val="24"/>
          <w:szCs w:val="24"/>
        </w:rPr>
        <w:t>月</w:t>
      </w:r>
      <w:r>
        <w:rPr>
          <w:rFonts w:hint="eastAsia"/>
          <w:sz w:val="24"/>
          <w:szCs w:val="24"/>
        </w:rPr>
        <w:t>8</w:t>
      </w:r>
      <w:r>
        <w:rPr>
          <w:rFonts w:hint="eastAsia"/>
          <w:sz w:val="24"/>
          <w:szCs w:val="24"/>
        </w:rPr>
        <w:t>日至</w:t>
      </w:r>
      <w:r>
        <w:rPr>
          <w:rFonts w:hint="eastAsia"/>
          <w:sz w:val="24"/>
          <w:szCs w:val="24"/>
        </w:rPr>
        <w:t>6</w:t>
      </w:r>
      <w:r>
        <w:rPr>
          <w:rFonts w:hint="eastAsia"/>
          <w:sz w:val="24"/>
          <w:szCs w:val="24"/>
        </w:rPr>
        <w:t>月</w:t>
      </w:r>
      <w:r>
        <w:rPr>
          <w:rFonts w:hint="eastAsia"/>
          <w:sz w:val="24"/>
          <w:szCs w:val="24"/>
        </w:rPr>
        <w:t>10</w:t>
      </w:r>
      <w:r>
        <w:rPr>
          <w:rFonts w:hint="eastAsia"/>
          <w:sz w:val="24"/>
          <w:szCs w:val="24"/>
        </w:rPr>
        <w:t>日</w:t>
      </w:r>
    </w:p>
    <w:p w:rsidR="009E3E98" w:rsidRDefault="00C22472" w:rsidP="00CB7695">
      <w:pPr>
        <w:spacing w:line="360" w:lineRule="auto"/>
        <w:ind w:firstLineChars="700" w:firstLine="1680"/>
        <w:rPr>
          <w:sz w:val="24"/>
          <w:szCs w:val="24"/>
        </w:rPr>
      </w:pPr>
      <w:r>
        <w:rPr>
          <w:rFonts w:hint="eastAsia"/>
          <w:sz w:val="24"/>
          <w:szCs w:val="24"/>
        </w:rPr>
        <w:t>6</w:t>
      </w:r>
      <w:r>
        <w:rPr>
          <w:rFonts w:hint="eastAsia"/>
          <w:sz w:val="24"/>
          <w:szCs w:val="24"/>
        </w:rPr>
        <w:t>月</w:t>
      </w:r>
      <w:r>
        <w:rPr>
          <w:rFonts w:hint="eastAsia"/>
          <w:sz w:val="24"/>
          <w:szCs w:val="24"/>
        </w:rPr>
        <w:t>8</w:t>
      </w:r>
      <w:r>
        <w:rPr>
          <w:rFonts w:hint="eastAsia"/>
          <w:sz w:val="24"/>
          <w:szCs w:val="24"/>
        </w:rPr>
        <w:t>日（星期五）报到</w:t>
      </w:r>
    </w:p>
    <w:p w:rsidR="009E3E98" w:rsidRDefault="00C22472" w:rsidP="00CB7695">
      <w:pPr>
        <w:spacing w:line="360" w:lineRule="auto"/>
        <w:ind w:firstLineChars="700" w:firstLine="1680"/>
        <w:rPr>
          <w:sz w:val="24"/>
          <w:szCs w:val="24"/>
        </w:rPr>
      </w:pPr>
      <w:r>
        <w:rPr>
          <w:rFonts w:hint="eastAsia"/>
          <w:sz w:val="24"/>
          <w:szCs w:val="24"/>
        </w:rPr>
        <w:t>6</w:t>
      </w:r>
      <w:r>
        <w:rPr>
          <w:rFonts w:hint="eastAsia"/>
          <w:sz w:val="24"/>
          <w:szCs w:val="24"/>
        </w:rPr>
        <w:t>月</w:t>
      </w:r>
      <w:r>
        <w:rPr>
          <w:rFonts w:hint="eastAsia"/>
          <w:sz w:val="24"/>
          <w:szCs w:val="24"/>
        </w:rPr>
        <w:t xml:space="preserve">9 </w:t>
      </w:r>
      <w:r>
        <w:rPr>
          <w:rFonts w:hint="eastAsia"/>
          <w:sz w:val="24"/>
          <w:szCs w:val="24"/>
        </w:rPr>
        <w:t>日（星期六）开会</w:t>
      </w:r>
    </w:p>
    <w:p w:rsidR="009E3E98" w:rsidRDefault="00C22472" w:rsidP="00CB7695">
      <w:pPr>
        <w:spacing w:line="360" w:lineRule="auto"/>
        <w:ind w:firstLineChars="700" w:firstLine="1680"/>
        <w:rPr>
          <w:sz w:val="24"/>
          <w:szCs w:val="24"/>
        </w:rPr>
      </w:pPr>
      <w:r>
        <w:rPr>
          <w:rFonts w:hint="eastAsia"/>
          <w:sz w:val="24"/>
          <w:szCs w:val="24"/>
        </w:rPr>
        <w:t>6</w:t>
      </w:r>
      <w:r>
        <w:rPr>
          <w:rFonts w:hint="eastAsia"/>
          <w:sz w:val="24"/>
          <w:szCs w:val="24"/>
        </w:rPr>
        <w:t>月</w:t>
      </w:r>
      <w:r>
        <w:rPr>
          <w:rFonts w:hint="eastAsia"/>
          <w:sz w:val="24"/>
          <w:szCs w:val="24"/>
        </w:rPr>
        <w:t>10</w:t>
      </w:r>
      <w:r>
        <w:rPr>
          <w:rFonts w:hint="eastAsia"/>
          <w:sz w:val="24"/>
          <w:szCs w:val="24"/>
        </w:rPr>
        <w:t>日（星期天）离会</w:t>
      </w:r>
    </w:p>
    <w:p w:rsidR="009E3E98" w:rsidRDefault="00C22472" w:rsidP="00CB7695">
      <w:pPr>
        <w:spacing w:line="360" w:lineRule="auto"/>
        <w:ind w:firstLineChars="200" w:firstLine="480"/>
        <w:rPr>
          <w:sz w:val="24"/>
          <w:szCs w:val="24"/>
        </w:rPr>
      </w:pPr>
      <w:r>
        <w:rPr>
          <w:rFonts w:hint="eastAsia"/>
          <w:sz w:val="24"/>
          <w:szCs w:val="24"/>
        </w:rPr>
        <w:t>会议地点：重庆君豪大饭店（重庆·江北区·金源路</w:t>
      </w:r>
      <w:r>
        <w:rPr>
          <w:rFonts w:hint="eastAsia"/>
          <w:sz w:val="24"/>
          <w:szCs w:val="24"/>
        </w:rPr>
        <w:t>9</w:t>
      </w:r>
      <w:r>
        <w:rPr>
          <w:rFonts w:hint="eastAsia"/>
          <w:sz w:val="24"/>
          <w:szCs w:val="24"/>
        </w:rPr>
        <w:t>号）</w:t>
      </w:r>
    </w:p>
    <w:p w:rsidR="009E3E98" w:rsidRDefault="00C22472" w:rsidP="00CB7695">
      <w:pPr>
        <w:spacing w:line="360" w:lineRule="auto"/>
        <w:ind w:firstLineChars="200" w:firstLine="482"/>
        <w:rPr>
          <w:b/>
          <w:sz w:val="24"/>
          <w:szCs w:val="24"/>
        </w:rPr>
      </w:pPr>
      <w:r>
        <w:rPr>
          <w:rFonts w:hint="eastAsia"/>
          <w:b/>
          <w:sz w:val="24"/>
          <w:szCs w:val="24"/>
        </w:rPr>
        <w:t>三、参会人员</w:t>
      </w:r>
    </w:p>
    <w:p w:rsidR="009E3E98" w:rsidRDefault="00C22472" w:rsidP="00CB7695">
      <w:pPr>
        <w:spacing w:line="360" w:lineRule="auto"/>
        <w:ind w:firstLineChars="200" w:firstLine="480"/>
        <w:rPr>
          <w:sz w:val="24"/>
          <w:szCs w:val="24"/>
        </w:rPr>
      </w:pPr>
      <w:r>
        <w:rPr>
          <w:rFonts w:hint="eastAsia"/>
          <w:sz w:val="24"/>
          <w:szCs w:val="24"/>
        </w:rPr>
        <w:t>从事环境资源司法理论研究的学者，来自于流域内环境资源司法实务部门的专家以及对长江流域生态环境保护问题有研究的学者。</w:t>
      </w:r>
    </w:p>
    <w:p w:rsidR="009E3E98" w:rsidRDefault="00C22472" w:rsidP="00CB7695">
      <w:pPr>
        <w:spacing w:line="360" w:lineRule="auto"/>
        <w:ind w:firstLineChars="200" w:firstLine="480"/>
        <w:rPr>
          <w:sz w:val="24"/>
          <w:szCs w:val="24"/>
        </w:rPr>
      </w:pPr>
      <w:r>
        <w:rPr>
          <w:rFonts w:hint="eastAsia"/>
          <w:sz w:val="24"/>
          <w:szCs w:val="24"/>
        </w:rPr>
        <w:t>本次会议参会人员拟定为</w:t>
      </w:r>
      <w:r>
        <w:rPr>
          <w:rFonts w:hint="eastAsia"/>
          <w:sz w:val="24"/>
          <w:szCs w:val="24"/>
        </w:rPr>
        <w:t>60</w:t>
      </w:r>
      <w:r>
        <w:rPr>
          <w:rFonts w:hint="eastAsia"/>
          <w:sz w:val="24"/>
          <w:szCs w:val="24"/>
        </w:rPr>
        <w:t>人。</w:t>
      </w:r>
    </w:p>
    <w:p w:rsidR="009E3E98" w:rsidRDefault="00C22472" w:rsidP="00CB7695">
      <w:pPr>
        <w:spacing w:line="360" w:lineRule="auto"/>
        <w:ind w:firstLineChars="200" w:firstLine="482"/>
        <w:rPr>
          <w:b/>
          <w:sz w:val="24"/>
          <w:szCs w:val="24"/>
        </w:rPr>
      </w:pPr>
      <w:r>
        <w:rPr>
          <w:rFonts w:hint="eastAsia"/>
          <w:b/>
          <w:sz w:val="24"/>
          <w:szCs w:val="24"/>
        </w:rPr>
        <w:t>四、会议论文与主旨发言</w:t>
      </w:r>
    </w:p>
    <w:p w:rsidR="009E3E98" w:rsidRDefault="00C22472" w:rsidP="00CB7695">
      <w:pPr>
        <w:spacing w:line="360" w:lineRule="auto"/>
        <w:ind w:firstLineChars="200" w:firstLine="480"/>
        <w:rPr>
          <w:sz w:val="24"/>
          <w:szCs w:val="24"/>
        </w:rPr>
      </w:pPr>
      <w:r>
        <w:rPr>
          <w:rFonts w:hint="eastAsia"/>
          <w:sz w:val="24"/>
          <w:szCs w:val="24"/>
        </w:rPr>
        <w:t>1.</w:t>
      </w:r>
      <w:r>
        <w:rPr>
          <w:rFonts w:hint="eastAsia"/>
          <w:sz w:val="24"/>
          <w:szCs w:val="24"/>
        </w:rPr>
        <w:t>本次会议沿用“以文会友”惯例，敬请参会人员围绕会议主题撰写论文，字数</w:t>
      </w:r>
      <w:r>
        <w:rPr>
          <w:rFonts w:hint="eastAsia"/>
          <w:sz w:val="24"/>
          <w:szCs w:val="24"/>
        </w:rPr>
        <w:t>6000</w:t>
      </w:r>
      <w:r>
        <w:rPr>
          <w:rFonts w:hint="eastAsia"/>
          <w:sz w:val="24"/>
          <w:szCs w:val="24"/>
        </w:rPr>
        <w:t>字以上。论文应符合学术规范，包括中文摘要、关键词和脚注，具体</w:t>
      </w:r>
      <w:r>
        <w:rPr>
          <w:rFonts w:hint="eastAsia"/>
          <w:sz w:val="24"/>
          <w:szCs w:val="24"/>
        </w:rPr>
        <w:lastRenderedPageBreak/>
        <w:t>格式按照《中国法学》的注释体例执行。</w:t>
      </w:r>
    </w:p>
    <w:p w:rsidR="009E3E98" w:rsidRDefault="00C22472" w:rsidP="00CB7695">
      <w:pPr>
        <w:spacing w:line="360" w:lineRule="auto"/>
        <w:ind w:firstLineChars="200" w:firstLine="480"/>
        <w:rPr>
          <w:sz w:val="24"/>
          <w:szCs w:val="24"/>
        </w:rPr>
      </w:pPr>
      <w:r>
        <w:rPr>
          <w:rFonts w:hint="eastAsia"/>
          <w:sz w:val="24"/>
          <w:szCs w:val="24"/>
        </w:rPr>
        <w:t>会议论文提交截至日期：</w:t>
      </w:r>
      <w:r>
        <w:rPr>
          <w:rFonts w:hint="eastAsia"/>
          <w:sz w:val="24"/>
          <w:szCs w:val="24"/>
        </w:rPr>
        <w:t>2018</w:t>
      </w:r>
      <w:r>
        <w:rPr>
          <w:rFonts w:hint="eastAsia"/>
          <w:sz w:val="24"/>
          <w:szCs w:val="24"/>
        </w:rPr>
        <w:t>年</w:t>
      </w:r>
      <w:r>
        <w:rPr>
          <w:rFonts w:hint="eastAsia"/>
          <w:sz w:val="24"/>
          <w:szCs w:val="24"/>
        </w:rPr>
        <w:t>5</w:t>
      </w:r>
      <w:r>
        <w:rPr>
          <w:rFonts w:hint="eastAsia"/>
          <w:sz w:val="24"/>
          <w:szCs w:val="24"/>
        </w:rPr>
        <w:t>月</w:t>
      </w:r>
      <w:r>
        <w:rPr>
          <w:rFonts w:hint="eastAsia"/>
          <w:sz w:val="24"/>
          <w:szCs w:val="24"/>
        </w:rPr>
        <w:t>31</w:t>
      </w:r>
      <w:r>
        <w:rPr>
          <w:rFonts w:hint="eastAsia"/>
          <w:sz w:val="24"/>
          <w:szCs w:val="24"/>
        </w:rPr>
        <w:t>日。</w:t>
      </w:r>
    </w:p>
    <w:p w:rsidR="009E3E98" w:rsidRDefault="00C22472" w:rsidP="00CB7695">
      <w:pPr>
        <w:spacing w:line="360" w:lineRule="auto"/>
        <w:ind w:firstLineChars="200" w:firstLine="480"/>
        <w:rPr>
          <w:sz w:val="24"/>
          <w:szCs w:val="24"/>
        </w:rPr>
      </w:pPr>
      <w:r>
        <w:rPr>
          <w:rFonts w:hint="eastAsia"/>
          <w:sz w:val="24"/>
          <w:szCs w:val="24"/>
        </w:rPr>
        <w:t>会议论文提交方式：请用电子邮件方式发送至：</w:t>
      </w:r>
      <w:hyperlink r:id="rId8" w:history="1">
        <w:r>
          <w:rPr>
            <w:rStyle w:val="a7"/>
            <w:rFonts w:hint="eastAsia"/>
            <w:sz w:val="24"/>
            <w:szCs w:val="24"/>
          </w:rPr>
          <w:t>wangjiang_1011@163.com</w:t>
        </w:r>
      </w:hyperlink>
      <w:r>
        <w:rPr>
          <w:rFonts w:hint="eastAsia"/>
          <w:sz w:val="24"/>
          <w:szCs w:val="24"/>
        </w:rPr>
        <w:t xml:space="preserve"> </w:t>
      </w:r>
      <w:r>
        <w:rPr>
          <w:rFonts w:hint="eastAsia"/>
          <w:sz w:val="24"/>
          <w:szCs w:val="24"/>
        </w:rPr>
        <w:t>邮件主题为：高端论坛</w:t>
      </w:r>
      <w:r>
        <w:rPr>
          <w:rFonts w:hint="eastAsia"/>
          <w:sz w:val="24"/>
          <w:szCs w:val="24"/>
        </w:rPr>
        <w:t>+</w:t>
      </w:r>
      <w:r>
        <w:rPr>
          <w:rFonts w:hint="eastAsia"/>
          <w:sz w:val="24"/>
          <w:szCs w:val="24"/>
        </w:rPr>
        <w:t>所在单位</w:t>
      </w:r>
      <w:r>
        <w:rPr>
          <w:rFonts w:hint="eastAsia"/>
          <w:sz w:val="24"/>
          <w:szCs w:val="24"/>
        </w:rPr>
        <w:t>+</w:t>
      </w:r>
      <w:r>
        <w:rPr>
          <w:rFonts w:hint="eastAsia"/>
          <w:sz w:val="24"/>
          <w:szCs w:val="24"/>
        </w:rPr>
        <w:t>姓名。</w:t>
      </w:r>
    </w:p>
    <w:p w:rsidR="009E3E98" w:rsidRDefault="00C22472" w:rsidP="00CB7695">
      <w:pPr>
        <w:spacing w:line="360" w:lineRule="auto"/>
        <w:ind w:firstLineChars="200" w:firstLine="480"/>
        <w:rPr>
          <w:sz w:val="24"/>
          <w:szCs w:val="24"/>
        </w:rPr>
      </w:pPr>
      <w:r>
        <w:rPr>
          <w:rFonts w:hint="eastAsia"/>
          <w:sz w:val="24"/>
          <w:szCs w:val="24"/>
        </w:rPr>
        <w:t>2.</w:t>
      </w:r>
      <w:r>
        <w:rPr>
          <w:rFonts w:hint="eastAsia"/>
          <w:sz w:val="24"/>
          <w:szCs w:val="24"/>
        </w:rPr>
        <w:t>本次会议将设置主旨发言环节。将邀请部分参会专家提交发言</w:t>
      </w:r>
      <w:r>
        <w:rPr>
          <w:rFonts w:hint="eastAsia"/>
          <w:sz w:val="24"/>
          <w:szCs w:val="24"/>
        </w:rPr>
        <w:t>PPT</w:t>
      </w:r>
      <w:r>
        <w:rPr>
          <w:rFonts w:hint="eastAsia"/>
          <w:sz w:val="24"/>
          <w:szCs w:val="24"/>
        </w:rPr>
        <w:t>，请获邀专家于</w:t>
      </w:r>
      <w:r>
        <w:rPr>
          <w:rFonts w:hint="eastAsia"/>
          <w:sz w:val="24"/>
          <w:szCs w:val="24"/>
        </w:rPr>
        <w:t>2018</w:t>
      </w:r>
      <w:r>
        <w:rPr>
          <w:rFonts w:hint="eastAsia"/>
          <w:sz w:val="24"/>
          <w:szCs w:val="24"/>
        </w:rPr>
        <w:t>年</w:t>
      </w:r>
      <w:r>
        <w:rPr>
          <w:rFonts w:hint="eastAsia"/>
          <w:sz w:val="24"/>
          <w:szCs w:val="24"/>
        </w:rPr>
        <w:t>5</w:t>
      </w:r>
      <w:r>
        <w:rPr>
          <w:rFonts w:hint="eastAsia"/>
          <w:sz w:val="24"/>
          <w:szCs w:val="24"/>
        </w:rPr>
        <w:t>月</w:t>
      </w:r>
      <w:r>
        <w:rPr>
          <w:rFonts w:hint="eastAsia"/>
          <w:sz w:val="24"/>
          <w:szCs w:val="24"/>
        </w:rPr>
        <w:t>31</w:t>
      </w:r>
      <w:r>
        <w:rPr>
          <w:rFonts w:hint="eastAsia"/>
          <w:sz w:val="24"/>
          <w:szCs w:val="24"/>
        </w:rPr>
        <w:t>日前通过电子邮件方式，将</w:t>
      </w:r>
      <w:r>
        <w:rPr>
          <w:rFonts w:hint="eastAsia"/>
          <w:sz w:val="24"/>
          <w:szCs w:val="24"/>
        </w:rPr>
        <w:t>PPT</w:t>
      </w:r>
      <w:r>
        <w:rPr>
          <w:rFonts w:hint="eastAsia"/>
          <w:sz w:val="24"/>
          <w:szCs w:val="24"/>
        </w:rPr>
        <w:t>发送至上述指定邮箱。</w:t>
      </w:r>
    </w:p>
    <w:p w:rsidR="009E3E98" w:rsidRDefault="00C22472" w:rsidP="00CB7695">
      <w:pPr>
        <w:spacing w:line="360" w:lineRule="auto"/>
        <w:ind w:firstLineChars="200" w:firstLine="482"/>
        <w:rPr>
          <w:b/>
          <w:sz w:val="24"/>
          <w:szCs w:val="24"/>
        </w:rPr>
      </w:pPr>
      <w:r>
        <w:rPr>
          <w:rFonts w:hint="eastAsia"/>
          <w:b/>
          <w:sz w:val="24"/>
          <w:szCs w:val="24"/>
        </w:rPr>
        <w:t>五、会议费用</w:t>
      </w:r>
    </w:p>
    <w:p w:rsidR="009E3E98" w:rsidRDefault="00C22472" w:rsidP="00CB7695">
      <w:pPr>
        <w:spacing w:line="360" w:lineRule="auto"/>
        <w:ind w:firstLineChars="200" w:firstLine="480"/>
        <w:rPr>
          <w:sz w:val="24"/>
          <w:szCs w:val="24"/>
        </w:rPr>
      </w:pPr>
      <w:r>
        <w:rPr>
          <w:rFonts w:hint="eastAsia"/>
          <w:sz w:val="24"/>
          <w:szCs w:val="24"/>
        </w:rPr>
        <w:t>本次会议不收取会务费。</w:t>
      </w:r>
    </w:p>
    <w:p w:rsidR="009E3E98" w:rsidRDefault="00C22472" w:rsidP="00CB7695">
      <w:pPr>
        <w:spacing w:line="360" w:lineRule="auto"/>
        <w:ind w:firstLineChars="200" w:firstLine="480"/>
        <w:rPr>
          <w:sz w:val="24"/>
          <w:szCs w:val="24"/>
        </w:rPr>
      </w:pPr>
      <w:r>
        <w:rPr>
          <w:rFonts w:hint="eastAsia"/>
          <w:sz w:val="24"/>
          <w:szCs w:val="24"/>
        </w:rPr>
        <w:t>按惯例，会议期间用餐费用由主办方负责，其余差旅费用由参会人员自理。</w:t>
      </w:r>
    </w:p>
    <w:p w:rsidR="009E3E98" w:rsidRDefault="00C22472" w:rsidP="00CB7695">
      <w:pPr>
        <w:numPr>
          <w:ilvl w:val="0"/>
          <w:numId w:val="1"/>
        </w:numPr>
        <w:spacing w:line="360" w:lineRule="auto"/>
        <w:ind w:firstLineChars="200" w:firstLine="482"/>
        <w:rPr>
          <w:b/>
          <w:sz w:val="24"/>
          <w:szCs w:val="24"/>
        </w:rPr>
      </w:pPr>
      <w:r>
        <w:rPr>
          <w:rFonts w:hint="eastAsia"/>
          <w:b/>
          <w:sz w:val="24"/>
          <w:szCs w:val="24"/>
        </w:rPr>
        <w:t>注意事项</w:t>
      </w:r>
    </w:p>
    <w:p w:rsidR="009E3E98" w:rsidRPr="00CB7695" w:rsidRDefault="00C22472" w:rsidP="00CB7695">
      <w:pPr>
        <w:spacing w:line="360" w:lineRule="auto"/>
        <w:ind w:firstLineChars="200" w:firstLine="480"/>
        <w:rPr>
          <w:sz w:val="24"/>
          <w:szCs w:val="24"/>
        </w:rPr>
      </w:pPr>
      <w:r w:rsidRPr="00CB7695">
        <w:rPr>
          <w:rFonts w:hint="eastAsia"/>
          <w:sz w:val="24"/>
          <w:szCs w:val="24"/>
        </w:rPr>
        <w:t>会议议程以会议当天安排为准；</w:t>
      </w:r>
    </w:p>
    <w:p w:rsidR="009E3E98" w:rsidRPr="00CB7695" w:rsidRDefault="00C22472" w:rsidP="00CB7695">
      <w:pPr>
        <w:spacing w:line="360" w:lineRule="auto"/>
        <w:ind w:firstLineChars="200" w:firstLine="480"/>
        <w:rPr>
          <w:sz w:val="24"/>
          <w:szCs w:val="24"/>
        </w:rPr>
      </w:pPr>
      <w:r w:rsidRPr="00CB7695">
        <w:rPr>
          <w:rFonts w:hint="eastAsia"/>
          <w:sz w:val="24"/>
          <w:szCs w:val="24"/>
        </w:rPr>
        <w:t>纸质的会议通知（邀请函）可在报到时索取；</w:t>
      </w:r>
    </w:p>
    <w:p w:rsidR="009E3E98" w:rsidRPr="00CB7695" w:rsidRDefault="00C22472" w:rsidP="00CB7695">
      <w:pPr>
        <w:spacing w:line="360" w:lineRule="auto"/>
        <w:ind w:firstLineChars="200" w:firstLine="480"/>
        <w:rPr>
          <w:sz w:val="24"/>
          <w:szCs w:val="24"/>
        </w:rPr>
      </w:pPr>
      <w:r w:rsidRPr="00CB7695">
        <w:rPr>
          <w:rFonts w:hint="eastAsia"/>
          <w:sz w:val="24"/>
          <w:szCs w:val="24"/>
        </w:rPr>
        <w:t>请参会人员填写好回执（请见附件），于</w:t>
      </w:r>
      <w:r w:rsidRPr="00CB7695">
        <w:rPr>
          <w:rFonts w:hint="eastAsia"/>
          <w:sz w:val="24"/>
          <w:szCs w:val="24"/>
        </w:rPr>
        <w:t>2018</w:t>
      </w:r>
      <w:r w:rsidRPr="00CB7695">
        <w:rPr>
          <w:rFonts w:hint="eastAsia"/>
          <w:sz w:val="24"/>
          <w:szCs w:val="24"/>
        </w:rPr>
        <w:t>年</w:t>
      </w:r>
      <w:r w:rsidRPr="00CB7695">
        <w:rPr>
          <w:rFonts w:hint="eastAsia"/>
          <w:sz w:val="24"/>
          <w:szCs w:val="24"/>
        </w:rPr>
        <w:t>5</w:t>
      </w:r>
      <w:r w:rsidRPr="00CB7695">
        <w:rPr>
          <w:rFonts w:hint="eastAsia"/>
          <w:sz w:val="24"/>
          <w:szCs w:val="24"/>
        </w:rPr>
        <w:t>月</w:t>
      </w:r>
      <w:r w:rsidRPr="00CB7695">
        <w:rPr>
          <w:rFonts w:hint="eastAsia"/>
          <w:sz w:val="24"/>
          <w:szCs w:val="24"/>
        </w:rPr>
        <w:t>20</w:t>
      </w:r>
      <w:r w:rsidRPr="00CB7695">
        <w:rPr>
          <w:rFonts w:hint="eastAsia"/>
          <w:sz w:val="24"/>
          <w:szCs w:val="24"/>
        </w:rPr>
        <w:t>日前发送到会务组联系邮箱。</w:t>
      </w:r>
    </w:p>
    <w:p w:rsidR="009E3E98" w:rsidRDefault="00C22472" w:rsidP="00CB7695">
      <w:pPr>
        <w:spacing w:line="360" w:lineRule="auto"/>
        <w:ind w:firstLineChars="200" w:firstLine="482"/>
        <w:rPr>
          <w:b/>
          <w:sz w:val="24"/>
          <w:szCs w:val="24"/>
        </w:rPr>
      </w:pPr>
      <w:r>
        <w:rPr>
          <w:rFonts w:hint="eastAsia"/>
          <w:b/>
          <w:sz w:val="24"/>
          <w:szCs w:val="24"/>
        </w:rPr>
        <w:t>七、联系方式</w:t>
      </w:r>
    </w:p>
    <w:p w:rsidR="009E3E98" w:rsidRDefault="00C22472" w:rsidP="00CB7695">
      <w:pPr>
        <w:spacing w:line="360" w:lineRule="auto"/>
        <w:ind w:firstLineChars="200" w:firstLine="480"/>
        <w:rPr>
          <w:sz w:val="24"/>
          <w:szCs w:val="24"/>
        </w:rPr>
      </w:pPr>
      <w:r>
        <w:rPr>
          <w:rFonts w:hint="eastAsia"/>
          <w:sz w:val="24"/>
          <w:szCs w:val="24"/>
        </w:rPr>
        <w:t>联系人：王江，董正爱</w:t>
      </w:r>
    </w:p>
    <w:p w:rsidR="009E3E98" w:rsidRDefault="00C22472" w:rsidP="00CB7695">
      <w:pPr>
        <w:spacing w:line="360" w:lineRule="auto"/>
        <w:ind w:firstLineChars="200" w:firstLine="480"/>
        <w:rPr>
          <w:sz w:val="24"/>
          <w:szCs w:val="24"/>
        </w:rPr>
      </w:pPr>
      <w:r>
        <w:rPr>
          <w:rFonts w:hint="eastAsia"/>
          <w:sz w:val="24"/>
          <w:szCs w:val="24"/>
        </w:rPr>
        <w:t>邮箱：</w:t>
      </w:r>
      <w:r>
        <w:rPr>
          <w:rFonts w:hint="eastAsia"/>
          <w:sz w:val="24"/>
          <w:szCs w:val="24"/>
        </w:rPr>
        <w:t>wangjiang_1011@163.com</w:t>
      </w:r>
    </w:p>
    <w:p w:rsidR="009E3E98" w:rsidRDefault="00C22472" w:rsidP="00CB7695">
      <w:pPr>
        <w:spacing w:line="360" w:lineRule="auto"/>
        <w:ind w:firstLineChars="200" w:firstLine="480"/>
        <w:rPr>
          <w:sz w:val="24"/>
          <w:szCs w:val="24"/>
        </w:rPr>
      </w:pPr>
      <w:r>
        <w:rPr>
          <w:rFonts w:hint="eastAsia"/>
          <w:sz w:val="24"/>
          <w:szCs w:val="24"/>
        </w:rPr>
        <w:t>电话：</w:t>
      </w:r>
      <w:r>
        <w:rPr>
          <w:rFonts w:hint="eastAsia"/>
          <w:sz w:val="24"/>
          <w:szCs w:val="24"/>
        </w:rPr>
        <w:t>13883286018</w:t>
      </w:r>
      <w:r>
        <w:rPr>
          <w:rFonts w:hint="eastAsia"/>
          <w:sz w:val="24"/>
          <w:szCs w:val="24"/>
        </w:rPr>
        <w:t>（王江）</w:t>
      </w:r>
      <w:r>
        <w:rPr>
          <w:rFonts w:hint="eastAsia"/>
          <w:sz w:val="24"/>
          <w:szCs w:val="24"/>
        </w:rPr>
        <w:t xml:space="preserve"> 13658336577</w:t>
      </w:r>
      <w:r>
        <w:rPr>
          <w:rFonts w:hint="eastAsia"/>
          <w:sz w:val="24"/>
          <w:szCs w:val="24"/>
        </w:rPr>
        <w:t>（董正爱）</w:t>
      </w:r>
    </w:p>
    <w:p w:rsidR="009E3E98" w:rsidRDefault="009E3E98" w:rsidP="00CB7695">
      <w:pPr>
        <w:spacing w:line="360" w:lineRule="auto"/>
        <w:ind w:firstLineChars="200" w:firstLine="480"/>
        <w:rPr>
          <w:sz w:val="24"/>
          <w:szCs w:val="24"/>
        </w:rPr>
      </w:pPr>
    </w:p>
    <w:p w:rsidR="009E3E98" w:rsidRDefault="00C22472" w:rsidP="00CB7695">
      <w:pPr>
        <w:spacing w:line="360" w:lineRule="auto"/>
        <w:jc w:val="right"/>
        <w:rPr>
          <w:sz w:val="24"/>
          <w:szCs w:val="24"/>
        </w:rPr>
      </w:pPr>
      <w:r>
        <w:rPr>
          <w:rFonts w:hint="eastAsia"/>
          <w:sz w:val="24"/>
          <w:szCs w:val="24"/>
        </w:rPr>
        <w:t>重庆大学法学院</w:t>
      </w:r>
    </w:p>
    <w:p w:rsidR="009E3E98" w:rsidRDefault="00C22472" w:rsidP="00CB7695">
      <w:pPr>
        <w:spacing w:line="360" w:lineRule="auto"/>
        <w:jc w:val="right"/>
        <w:rPr>
          <w:sz w:val="24"/>
          <w:szCs w:val="24"/>
        </w:rPr>
      </w:pPr>
      <w:r>
        <w:rPr>
          <w:rFonts w:hint="eastAsia"/>
          <w:sz w:val="24"/>
          <w:szCs w:val="24"/>
        </w:rPr>
        <w:t>2018</w:t>
      </w:r>
      <w:r>
        <w:rPr>
          <w:rFonts w:hint="eastAsia"/>
          <w:sz w:val="24"/>
          <w:szCs w:val="24"/>
        </w:rPr>
        <w:t>年</w:t>
      </w:r>
      <w:r>
        <w:rPr>
          <w:rFonts w:hint="eastAsia"/>
          <w:sz w:val="24"/>
          <w:szCs w:val="24"/>
        </w:rPr>
        <w:t>4</w:t>
      </w:r>
      <w:r>
        <w:rPr>
          <w:rFonts w:hint="eastAsia"/>
          <w:sz w:val="24"/>
          <w:szCs w:val="24"/>
        </w:rPr>
        <w:t>月</w:t>
      </w:r>
      <w:r>
        <w:rPr>
          <w:rFonts w:hint="eastAsia"/>
          <w:sz w:val="24"/>
          <w:szCs w:val="24"/>
        </w:rPr>
        <w:t>1</w:t>
      </w:r>
      <w:bookmarkStart w:id="0" w:name="_GoBack"/>
      <w:bookmarkEnd w:id="0"/>
      <w:r w:rsidR="00CB7695">
        <w:rPr>
          <w:rFonts w:hint="eastAsia"/>
          <w:sz w:val="24"/>
          <w:szCs w:val="24"/>
        </w:rPr>
        <w:t>7</w:t>
      </w:r>
      <w:r>
        <w:rPr>
          <w:rFonts w:hint="eastAsia"/>
          <w:sz w:val="24"/>
          <w:szCs w:val="24"/>
        </w:rPr>
        <w:t>日</w:t>
      </w:r>
      <w:r>
        <w:rPr>
          <w:rFonts w:hint="eastAsia"/>
          <w:sz w:val="24"/>
          <w:szCs w:val="24"/>
        </w:rPr>
        <w:t xml:space="preserve">   </w:t>
      </w:r>
    </w:p>
    <w:p w:rsidR="009E3E98" w:rsidRPr="00CB7695" w:rsidRDefault="00C22472" w:rsidP="00D517E9">
      <w:pPr>
        <w:spacing w:line="276" w:lineRule="auto"/>
        <w:ind w:firstLineChars="245" w:firstLine="517"/>
        <w:rPr>
          <w:b/>
          <w:bCs/>
          <w:szCs w:val="21"/>
        </w:rPr>
      </w:pPr>
      <w:r w:rsidRPr="00CB7695">
        <w:rPr>
          <w:rFonts w:hint="eastAsia"/>
          <w:b/>
          <w:bCs/>
          <w:szCs w:val="21"/>
        </w:rPr>
        <w:t>重庆大学“长江经济带绿色发展司法保障理论与实务”高端论坛</w:t>
      </w:r>
    </w:p>
    <w:p w:rsidR="009E3E98" w:rsidRDefault="00C22472" w:rsidP="00D517E9">
      <w:pPr>
        <w:spacing w:line="276" w:lineRule="auto"/>
        <w:ind w:firstLineChars="1400" w:firstLine="2940"/>
        <w:rPr>
          <w:szCs w:val="21"/>
        </w:rPr>
      </w:pPr>
      <w:r w:rsidRPr="00CB7695">
        <w:rPr>
          <w:rFonts w:hint="eastAsia"/>
          <w:szCs w:val="21"/>
        </w:rPr>
        <w:t>参会回执</w:t>
      </w:r>
    </w:p>
    <w:tbl>
      <w:tblPr>
        <w:tblW w:w="7377" w:type="dxa"/>
        <w:tblInd w:w="108" w:type="dxa"/>
        <w:tblLayout w:type="fixed"/>
        <w:tblCellMar>
          <w:left w:w="0" w:type="dxa"/>
          <w:right w:w="0" w:type="dxa"/>
        </w:tblCellMar>
        <w:tblLook w:val="04A0"/>
      </w:tblPr>
      <w:tblGrid>
        <w:gridCol w:w="1002"/>
        <w:gridCol w:w="1122"/>
        <w:gridCol w:w="880"/>
        <w:gridCol w:w="760"/>
        <w:gridCol w:w="1362"/>
        <w:gridCol w:w="2245"/>
        <w:gridCol w:w="6"/>
      </w:tblGrid>
      <w:tr w:rsidR="009E3E98" w:rsidRPr="00CB7695" w:rsidTr="00D517E9">
        <w:trPr>
          <w:trHeight w:val="417"/>
        </w:trPr>
        <w:tc>
          <w:tcPr>
            <w:tcW w:w="1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3E98" w:rsidRPr="00D517E9" w:rsidRDefault="00C22472" w:rsidP="00D517E9">
            <w:pPr>
              <w:widowControl/>
              <w:jc w:val="center"/>
              <w:rPr>
                <w:rFonts w:ascii="宋体" w:eastAsia="宋体" w:hAnsi="宋体" w:cs="宋体"/>
                <w:kern w:val="0"/>
                <w:sz w:val="15"/>
                <w:szCs w:val="15"/>
              </w:rPr>
            </w:pPr>
            <w:r w:rsidRPr="00D517E9">
              <w:rPr>
                <w:rFonts w:ascii="宋体" w:eastAsia="宋体" w:hAnsi="宋体" w:cs="宋体" w:hint="eastAsia"/>
                <w:kern w:val="0"/>
                <w:sz w:val="15"/>
                <w:szCs w:val="15"/>
              </w:rPr>
              <w:t>姓</w:t>
            </w:r>
            <w:r w:rsidR="00CB7695" w:rsidRPr="00D517E9">
              <w:rPr>
                <w:rFonts w:ascii="宋体" w:eastAsia="宋体" w:hAnsi="宋体" w:cs="宋体" w:hint="eastAsia"/>
                <w:kern w:val="0"/>
                <w:sz w:val="15"/>
                <w:szCs w:val="15"/>
              </w:rPr>
              <w:t xml:space="preserve">  </w:t>
            </w:r>
            <w:r w:rsidRPr="00D517E9">
              <w:rPr>
                <w:rFonts w:ascii="宋体" w:eastAsia="宋体" w:hAnsi="宋体" w:cs="宋体" w:hint="eastAsia"/>
                <w:kern w:val="0"/>
                <w:sz w:val="15"/>
                <w:szCs w:val="15"/>
              </w:rPr>
              <w:t>名</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3E98" w:rsidRPr="00D517E9" w:rsidRDefault="009E3E98" w:rsidP="00D517E9">
            <w:pPr>
              <w:widowControl/>
              <w:jc w:val="left"/>
              <w:rPr>
                <w:rFonts w:eastAsia="宋体" w:cs="宋体"/>
                <w:sz w:val="15"/>
                <w:szCs w:val="15"/>
              </w:rPr>
            </w:pP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3E98" w:rsidRPr="00D517E9" w:rsidRDefault="00C22472" w:rsidP="00D517E9">
            <w:pPr>
              <w:widowControl/>
              <w:jc w:val="center"/>
              <w:rPr>
                <w:rFonts w:ascii="宋体" w:eastAsia="宋体" w:hAnsi="宋体" w:cs="宋体"/>
                <w:kern w:val="0"/>
                <w:sz w:val="15"/>
                <w:szCs w:val="15"/>
              </w:rPr>
            </w:pPr>
            <w:r w:rsidRPr="00D517E9">
              <w:rPr>
                <w:rFonts w:ascii="宋体" w:eastAsia="宋体" w:hAnsi="宋体" w:cs="宋体" w:hint="eastAsia"/>
                <w:kern w:val="0"/>
                <w:sz w:val="15"/>
                <w:szCs w:val="15"/>
              </w:rPr>
              <w:t>性别</w:t>
            </w:r>
          </w:p>
        </w:tc>
        <w:tc>
          <w:tcPr>
            <w:tcW w:w="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3E98" w:rsidRPr="00D517E9" w:rsidRDefault="009E3E98" w:rsidP="00D517E9">
            <w:pPr>
              <w:widowControl/>
              <w:jc w:val="left"/>
              <w:rPr>
                <w:rFonts w:eastAsia="宋体" w:cs="宋体"/>
                <w:sz w:val="15"/>
                <w:szCs w:val="15"/>
              </w:rPr>
            </w:pP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3E98" w:rsidRPr="00D517E9" w:rsidRDefault="00C22472" w:rsidP="00D517E9">
            <w:pPr>
              <w:widowControl/>
              <w:jc w:val="center"/>
              <w:rPr>
                <w:rFonts w:ascii="宋体" w:eastAsia="宋体" w:hAnsi="宋体" w:cs="宋体"/>
                <w:kern w:val="0"/>
                <w:sz w:val="15"/>
                <w:szCs w:val="15"/>
              </w:rPr>
            </w:pPr>
            <w:r w:rsidRPr="00D517E9">
              <w:rPr>
                <w:rFonts w:ascii="宋体" w:eastAsia="宋体" w:hAnsi="宋体" w:cs="宋体" w:hint="eastAsia"/>
                <w:kern w:val="0"/>
                <w:sz w:val="15"/>
                <w:szCs w:val="15"/>
              </w:rPr>
              <w:t>职称</w:t>
            </w:r>
            <w:r w:rsidR="00CB7695" w:rsidRPr="00D517E9">
              <w:rPr>
                <w:rFonts w:ascii="宋体" w:eastAsia="宋体" w:hAnsi="宋体" w:cs="宋体" w:hint="eastAsia"/>
                <w:kern w:val="0"/>
                <w:sz w:val="15"/>
                <w:szCs w:val="15"/>
              </w:rPr>
              <w:t>/</w:t>
            </w:r>
            <w:r w:rsidRPr="00D517E9">
              <w:rPr>
                <w:rFonts w:ascii="宋体" w:eastAsia="宋体" w:hAnsi="宋体" w:cs="宋体" w:hint="eastAsia"/>
                <w:kern w:val="0"/>
                <w:sz w:val="15"/>
                <w:szCs w:val="15"/>
              </w:rPr>
              <w:t>职务</w:t>
            </w:r>
          </w:p>
        </w:tc>
        <w:tc>
          <w:tcPr>
            <w:tcW w:w="22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E3E98" w:rsidRPr="00D517E9" w:rsidRDefault="009E3E98" w:rsidP="00D517E9">
            <w:pPr>
              <w:widowControl/>
              <w:jc w:val="left"/>
              <w:rPr>
                <w:rFonts w:eastAsia="宋体" w:cs="宋体"/>
                <w:sz w:val="15"/>
                <w:szCs w:val="15"/>
              </w:rPr>
            </w:pPr>
          </w:p>
        </w:tc>
      </w:tr>
      <w:tr w:rsidR="009E3E98" w:rsidRPr="00CB7695" w:rsidTr="00D517E9">
        <w:trPr>
          <w:trHeight w:val="211"/>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3E98" w:rsidRPr="00D517E9" w:rsidRDefault="00C22472" w:rsidP="00D517E9">
            <w:pPr>
              <w:widowControl/>
              <w:jc w:val="center"/>
              <w:rPr>
                <w:rFonts w:ascii="宋体" w:eastAsia="宋体" w:hAnsi="宋体" w:cs="宋体"/>
                <w:kern w:val="0"/>
                <w:sz w:val="15"/>
                <w:szCs w:val="15"/>
              </w:rPr>
            </w:pPr>
            <w:r w:rsidRPr="00D517E9">
              <w:rPr>
                <w:rFonts w:ascii="宋体" w:eastAsia="宋体" w:hAnsi="宋体" w:cs="宋体" w:hint="eastAsia"/>
                <w:kern w:val="0"/>
                <w:sz w:val="15"/>
                <w:szCs w:val="15"/>
              </w:rPr>
              <w:t>工作单位</w:t>
            </w:r>
          </w:p>
        </w:tc>
        <w:tc>
          <w:tcPr>
            <w:tcW w:w="6375"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9E3E98" w:rsidRPr="00D517E9" w:rsidRDefault="009E3E98" w:rsidP="00D517E9">
            <w:pPr>
              <w:widowControl/>
              <w:jc w:val="left"/>
              <w:rPr>
                <w:rFonts w:eastAsia="宋体" w:cs="宋体"/>
                <w:sz w:val="15"/>
                <w:szCs w:val="15"/>
              </w:rPr>
            </w:pPr>
          </w:p>
        </w:tc>
      </w:tr>
      <w:tr w:rsidR="00CB7695" w:rsidRPr="00CB7695" w:rsidTr="00D517E9">
        <w:trPr>
          <w:trHeight w:val="357"/>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695" w:rsidRPr="00D517E9" w:rsidRDefault="00CB7695" w:rsidP="00D517E9">
            <w:pPr>
              <w:widowControl/>
              <w:jc w:val="center"/>
              <w:rPr>
                <w:rFonts w:ascii="宋体" w:eastAsia="宋体" w:hAnsi="宋体" w:cs="宋体"/>
                <w:kern w:val="0"/>
                <w:sz w:val="15"/>
                <w:szCs w:val="15"/>
              </w:rPr>
            </w:pPr>
            <w:r w:rsidRPr="00D517E9">
              <w:rPr>
                <w:rFonts w:ascii="宋体" w:eastAsia="宋体" w:hAnsi="宋体" w:cs="宋体" w:hint="eastAsia"/>
                <w:kern w:val="0"/>
                <w:sz w:val="15"/>
                <w:szCs w:val="15"/>
              </w:rPr>
              <w:t>通讯地址</w:t>
            </w:r>
          </w:p>
        </w:tc>
        <w:tc>
          <w:tcPr>
            <w:tcW w:w="6375"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CB7695" w:rsidRPr="00D517E9" w:rsidRDefault="00CB7695" w:rsidP="00D517E9">
            <w:pPr>
              <w:widowControl/>
              <w:jc w:val="left"/>
              <w:rPr>
                <w:rFonts w:eastAsia="宋体" w:cs="宋体"/>
                <w:sz w:val="15"/>
                <w:szCs w:val="15"/>
              </w:rPr>
            </w:pPr>
          </w:p>
        </w:tc>
      </w:tr>
      <w:tr w:rsidR="00CB7695" w:rsidRPr="00D517E9" w:rsidTr="00D517E9">
        <w:trPr>
          <w:gridAfter w:val="1"/>
          <w:wAfter w:w="6" w:type="dxa"/>
          <w:trHeight w:val="405"/>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695" w:rsidRPr="00D517E9" w:rsidRDefault="00CB7695" w:rsidP="00D517E9">
            <w:pPr>
              <w:widowControl/>
              <w:jc w:val="center"/>
              <w:rPr>
                <w:rFonts w:ascii="宋体" w:eastAsia="宋体" w:hAnsi="宋体" w:cs="宋体"/>
                <w:kern w:val="0"/>
                <w:sz w:val="15"/>
                <w:szCs w:val="15"/>
              </w:rPr>
            </w:pPr>
            <w:r w:rsidRPr="00D517E9">
              <w:rPr>
                <w:rFonts w:ascii="宋体" w:eastAsia="宋体" w:hAnsi="宋体" w:cs="宋体" w:hint="eastAsia"/>
                <w:kern w:val="0"/>
                <w:sz w:val="15"/>
                <w:szCs w:val="15"/>
              </w:rPr>
              <w:t>联系电话</w:t>
            </w:r>
          </w:p>
        </w:tc>
        <w:tc>
          <w:tcPr>
            <w:tcW w:w="20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B7695" w:rsidRPr="00D517E9" w:rsidRDefault="00CB7695" w:rsidP="00D517E9">
            <w:pPr>
              <w:widowControl/>
              <w:jc w:val="left"/>
              <w:rPr>
                <w:rFonts w:eastAsia="宋体" w:cs="宋体"/>
                <w:sz w:val="15"/>
                <w:szCs w:val="15"/>
              </w:rPr>
            </w:pP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695" w:rsidRPr="00D517E9" w:rsidRDefault="00CB7695" w:rsidP="00D517E9">
            <w:pPr>
              <w:widowControl/>
              <w:rPr>
                <w:rFonts w:ascii="宋体" w:eastAsia="宋体" w:hAnsi="宋体" w:cs="宋体"/>
                <w:kern w:val="0"/>
                <w:sz w:val="15"/>
                <w:szCs w:val="15"/>
              </w:rPr>
            </w:pPr>
            <w:r w:rsidRPr="00D517E9">
              <w:rPr>
                <w:rFonts w:ascii="宋体" w:eastAsia="宋体" w:hAnsi="宋体" w:cs="宋体" w:hint="eastAsia"/>
                <w:kern w:val="0"/>
                <w:sz w:val="15"/>
                <w:szCs w:val="15"/>
              </w:rPr>
              <w:t>Email</w:t>
            </w:r>
          </w:p>
        </w:tc>
        <w:tc>
          <w:tcPr>
            <w:tcW w:w="360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B7695" w:rsidRPr="00D517E9" w:rsidRDefault="00CB7695" w:rsidP="00D517E9">
            <w:pPr>
              <w:widowControl/>
              <w:jc w:val="left"/>
              <w:rPr>
                <w:rFonts w:eastAsia="宋体" w:cs="宋体"/>
                <w:sz w:val="15"/>
                <w:szCs w:val="15"/>
              </w:rPr>
            </w:pPr>
          </w:p>
        </w:tc>
      </w:tr>
      <w:tr w:rsidR="009E3E98" w:rsidRPr="00CB7695" w:rsidTr="00D517E9">
        <w:trPr>
          <w:trHeight w:val="274"/>
        </w:trPr>
        <w:tc>
          <w:tcPr>
            <w:tcW w:w="73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3E98" w:rsidRPr="00D517E9" w:rsidRDefault="00C22472" w:rsidP="00D517E9">
            <w:pPr>
              <w:widowControl/>
              <w:jc w:val="left"/>
              <w:rPr>
                <w:rFonts w:ascii="宋体" w:eastAsia="宋体" w:hAnsi="宋体" w:cs="宋体"/>
                <w:kern w:val="0"/>
                <w:sz w:val="15"/>
                <w:szCs w:val="15"/>
              </w:rPr>
            </w:pPr>
            <w:r w:rsidRPr="00D517E9">
              <w:rPr>
                <w:rFonts w:ascii="宋体" w:eastAsia="宋体" w:hAnsi="宋体" w:cs="宋体" w:hint="eastAsia"/>
                <w:kern w:val="0"/>
                <w:sz w:val="15"/>
                <w:szCs w:val="15"/>
              </w:rPr>
              <w:t>提交会议论文的题目：</w:t>
            </w:r>
          </w:p>
        </w:tc>
      </w:tr>
      <w:tr w:rsidR="009E3E98" w:rsidRPr="00CB7695" w:rsidTr="00D517E9">
        <w:trPr>
          <w:trHeight w:val="264"/>
        </w:trPr>
        <w:tc>
          <w:tcPr>
            <w:tcW w:w="73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3E98" w:rsidRPr="00D517E9" w:rsidRDefault="00D517E9" w:rsidP="00D517E9">
            <w:pPr>
              <w:widowControl/>
              <w:jc w:val="left"/>
              <w:rPr>
                <w:rFonts w:ascii="宋体" w:eastAsia="宋体" w:hAnsi="宋体" w:cs="宋体"/>
                <w:kern w:val="0"/>
                <w:sz w:val="15"/>
                <w:szCs w:val="15"/>
              </w:rPr>
            </w:pPr>
            <w:r w:rsidRPr="00D517E9">
              <w:rPr>
                <w:rFonts w:ascii="宋体" w:eastAsia="宋体" w:hAnsi="宋体" w:cs="宋体" w:hint="eastAsia"/>
                <w:kern w:val="0"/>
                <w:sz w:val="15"/>
                <w:szCs w:val="15"/>
              </w:rPr>
              <w:t>是</w:t>
            </w:r>
            <w:r w:rsidR="00C22472" w:rsidRPr="00D517E9">
              <w:rPr>
                <w:rFonts w:ascii="宋体" w:eastAsia="宋体" w:hAnsi="宋体" w:cs="宋体" w:hint="eastAsia"/>
                <w:kern w:val="0"/>
                <w:sz w:val="15"/>
                <w:szCs w:val="15"/>
              </w:rPr>
              <w:t>否</w:t>
            </w:r>
            <w:r>
              <w:rPr>
                <w:rFonts w:ascii="宋体" w:eastAsia="宋体" w:hAnsi="宋体" w:cs="宋体" w:hint="eastAsia"/>
                <w:kern w:val="0"/>
                <w:sz w:val="15"/>
                <w:szCs w:val="15"/>
              </w:rPr>
              <w:t>作</w:t>
            </w:r>
            <w:r w:rsidR="00C22472" w:rsidRPr="00D517E9">
              <w:rPr>
                <w:rFonts w:ascii="宋体" w:eastAsia="宋体" w:hAnsi="宋体" w:cs="宋体" w:hint="eastAsia"/>
                <w:kern w:val="0"/>
                <w:sz w:val="15"/>
                <w:szCs w:val="15"/>
              </w:rPr>
              <w:t>会议报告/报告题目：</w:t>
            </w:r>
          </w:p>
        </w:tc>
      </w:tr>
      <w:tr w:rsidR="009E3E98" w:rsidRPr="00CB7695" w:rsidTr="00D517E9">
        <w:trPr>
          <w:trHeight w:val="267"/>
        </w:trPr>
        <w:tc>
          <w:tcPr>
            <w:tcW w:w="73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3E98" w:rsidRPr="00D517E9" w:rsidRDefault="00C22472" w:rsidP="00D517E9">
            <w:pPr>
              <w:widowControl/>
              <w:jc w:val="left"/>
              <w:rPr>
                <w:rFonts w:ascii="宋体" w:eastAsia="宋体" w:hAnsi="宋体" w:cs="宋体"/>
                <w:kern w:val="0"/>
                <w:sz w:val="15"/>
                <w:szCs w:val="15"/>
              </w:rPr>
            </w:pPr>
            <w:r w:rsidRPr="00D517E9">
              <w:rPr>
                <w:rFonts w:ascii="宋体" w:eastAsia="宋体" w:hAnsi="宋体" w:cs="宋体" w:hint="eastAsia"/>
                <w:kern w:val="0"/>
                <w:sz w:val="15"/>
                <w:szCs w:val="15"/>
              </w:rPr>
              <w:t>对餐饮有否特殊要求（划</w:t>
            </w:r>
            <w:r w:rsidRPr="00D517E9">
              <w:rPr>
                <w:rFonts w:ascii="Symbol" w:eastAsia="宋体" w:hAnsi="Symbol" w:cs="宋体"/>
                <w:kern w:val="0"/>
                <w:sz w:val="15"/>
                <w:szCs w:val="15"/>
              </w:rPr>
              <w:t></w:t>
            </w:r>
            <w:r w:rsidRPr="00D517E9">
              <w:rPr>
                <w:rFonts w:ascii="宋体" w:eastAsia="宋体" w:hAnsi="宋体" w:cs="宋体" w:hint="eastAsia"/>
                <w:kern w:val="0"/>
                <w:sz w:val="15"/>
                <w:szCs w:val="15"/>
              </w:rPr>
              <w:t>）： 清真     素食      其他说明</w:t>
            </w:r>
          </w:p>
        </w:tc>
      </w:tr>
      <w:tr w:rsidR="009E3E98" w:rsidRPr="00D517E9" w:rsidTr="00D517E9">
        <w:trPr>
          <w:trHeight w:val="30"/>
        </w:trPr>
        <w:tc>
          <w:tcPr>
            <w:tcW w:w="737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3E98" w:rsidRPr="00D517E9" w:rsidRDefault="00C22472" w:rsidP="00D517E9">
            <w:pPr>
              <w:widowControl/>
              <w:jc w:val="left"/>
              <w:rPr>
                <w:rFonts w:ascii="宋体" w:eastAsia="宋体" w:hAnsi="宋体" w:cs="宋体"/>
                <w:kern w:val="0"/>
                <w:sz w:val="15"/>
                <w:szCs w:val="15"/>
              </w:rPr>
            </w:pPr>
            <w:r w:rsidRPr="00D517E9">
              <w:rPr>
                <w:rFonts w:ascii="宋体" w:eastAsia="宋体" w:hAnsi="宋体" w:cs="宋体" w:hint="eastAsia"/>
                <w:kern w:val="0"/>
                <w:sz w:val="15"/>
                <w:szCs w:val="15"/>
              </w:rPr>
              <w:t>是否需要预定酒店（划</w:t>
            </w:r>
            <w:r w:rsidRPr="00D517E9">
              <w:rPr>
                <w:rFonts w:ascii="Symbol" w:eastAsia="宋体" w:hAnsi="Symbol" w:cs="宋体"/>
                <w:kern w:val="0"/>
                <w:sz w:val="15"/>
                <w:szCs w:val="15"/>
              </w:rPr>
              <w:t></w:t>
            </w:r>
            <w:r w:rsidRPr="00D517E9">
              <w:rPr>
                <w:rFonts w:ascii="宋体" w:eastAsia="宋体" w:hAnsi="宋体" w:cs="宋体" w:hint="eastAsia"/>
                <w:kern w:val="0"/>
                <w:sz w:val="15"/>
                <w:szCs w:val="15"/>
              </w:rPr>
              <w:t>）： 是   否</w:t>
            </w:r>
            <w:r w:rsidR="00D517E9">
              <w:rPr>
                <w:rFonts w:ascii="宋体" w:eastAsia="宋体" w:hAnsi="宋体" w:cs="宋体" w:hint="eastAsia"/>
                <w:kern w:val="0"/>
                <w:sz w:val="15"/>
                <w:szCs w:val="15"/>
              </w:rPr>
              <w:t xml:space="preserve">                  住宿要求</w:t>
            </w:r>
            <w:r w:rsidR="00D517E9" w:rsidRPr="00D517E9">
              <w:rPr>
                <w:rFonts w:ascii="宋体" w:eastAsia="宋体" w:hAnsi="宋体" w:cs="宋体" w:hint="eastAsia"/>
                <w:kern w:val="0"/>
                <w:sz w:val="15"/>
                <w:szCs w:val="15"/>
              </w:rPr>
              <w:t>（划</w:t>
            </w:r>
            <w:r w:rsidR="00D517E9" w:rsidRPr="00D517E9">
              <w:rPr>
                <w:rFonts w:ascii="Symbol" w:eastAsia="宋体" w:hAnsi="Symbol" w:cs="宋体"/>
                <w:kern w:val="0"/>
                <w:sz w:val="15"/>
                <w:szCs w:val="15"/>
              </w:rPr>
              <w:t></w:t>
            </w:r>
            <w:r w:rsidR="00D517E9" w:rsidRPr="00D517E9">
              <w:rPr>
                <w:rFonts w:ascii="宋体" w:eastAsia="宋体" w:hAnsi="宋体" w:cs="宋体" w:hint="eastAsia"/>
                <w:kern w:val="0"/>
                <w:sz w:val="15"/>
                <w:szCs w:val="15"/>
              </w:rPr>
              <w:t>）</w:t>
            </w:r>
            <w:r w:rsidR="00D517E9">
              <w:rPr>
                <w:rFonts w:ascii="宋体" w:eastAsia="宋体" w:hAnsi="宋体" w:cs="宋体" w:hint="eastAsia"/>
                <w:kern w:val="0"/>
                <w:sz w:val="15"/>
                <w:szCs w:val="15"/>
              </w:rPr>
              <w:t xml:space="preserve">：   单间    </w:t>
            </w:r>
            <w:proofErr w:type="gramStart"/>
            <w:r w:rsidR="00D517E9">
              <w:rPr>
                <w:rFonts w:ascii="宋体" w:eastAsia="宋体" w:hAnsi="宋体" w:cs="宋体" w:hint="eastAsia"/>
                <w:kern w:val="0"/>
                <w:sz w:val="15"/>
                <w:szCs w:val="15"/>
              </w:rPr>
              <w:t>标间</w:t>
            </w:r>
            <w:proofErr w:type="gramEnd"/>
          </w:p>
        </w:tc>
      </w:tr>
    </w:tbl>
    <w:p w:rsidR="009E3E98" w:rsidRDefault="009E3E98" w:rsidP="00D517E9"/>
    <w:sectPr w:rsidR="009E3E98" w:rsidSect="009E3E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EFE" w:rsidRDefault="003B0EFE" w:rsidP="003B0EFE">
      <w:r>
        <w:separator/>
      </w:r>
    </w:p>
  </w:endnote>
  <w:endnote w:type="continuationSeparator" w:id="1">
    <w:p w:rsidR="003B0EFE" w:rsidRDefault="003B0EFE" w:rsidP="003B0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EFE" w:rsidRDefault="003B0EFE" w:rsidP="003B0EFE">
      <w:r>
        <w:separator/>
      </w:r>
    </w:p>
  </w:footnote>
  <w:footnote w:type="continuationSeparator" w:id="1">
    <w:p w:rsidR="003B0EFE" w:rsidRDefault="003B0EFE" w:rsidP="003B0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C78C6"/>
    <w:multiLevelType w:val="singleLevel"/>
    <w:tmpl w:val="8A8C78C6"/>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2122C"/>
    <w:rsid w:val="000413CC"/>
    <w:rsid w:val="00161031"/>
    <w:rsid w:val="0022122C"/>
    <w:rsid w:val="003B0EFE"/>
    <w:rsid w:val="003B3AD7"/>
    <w:rsid w:val="004368A2"/>
    <w:rsid w:val="00511B07"/>
    <w:rsid w:val="00551F91"/>
    <w:rsid w:val="0062343F"/>
    <w:rsid w:val="006D1F5B"/>
    <w:rsid w:val="006D5CA7"/>
    <w:rsid w:val="00754D26"/>
    <w:rsid w:val="007862A5"/>
    <w:rsid w:val="00831D61"/>
    <w:rsid w:val="00895852"/>
    <w:rsid w:val="009E3E98"/>
    <w:rsid w:val="00A435DD"/>
    <w:rsid w:val="00A6365D"/>
    <w:rsid w:val="00B11E3E"/>
    <w:rsid w:val="00B62A71"/>
    <w:rsid w:val="00B8135B"/>
    <w:rsid w:val="00B968B2"/>
    <w:rsid w:val="00C22472"/>
    <w:rsid w:val="00CB7695"/>
    <w:rsid w:val="00D07B5C"/>
    <w:rsid w:val="00D517E9"/>
    <w:rsid w:val="00E15DBB"/>
    <w:rsid w:val="00E70FDC"/>
    <w:rsid w:val="00F319C0"/>
    <w:rsid w:val="00FF00C1"/>
    <w:rsid w:val="0FA65B04"/>
    <w:rsid w:val="10365D6C"/>
    <w:rsid w:val="160547E3"/>
    <w:rsid w:val="288D0B5C"/>
    <w:rsid w:val="315B5028"/>
    <w:rsid w:val="31CF3B53"/>
    <w:rsid w:val="34FE39AE"/>
    <w:rsid w:val="3D0D6594"/>
    <w:rsid w:val="46A90A27"/>
    <w:rsid w:val="4D9317AB"/>
    <w:rsid w:val="537B2CFD"/>
    <w:rsid w:val="58BE2E53"/>
    <w:rsid w:val="5D544919"/>
    <w:rsid w:val="755512DB"/>
    <w:rsid w:val="7C9E60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9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E3E98"/>
    <w:pPr>
      <w:ind w:leftChars="2500" w:left="100"/>
    </w:pPr>
  </w:style>
  <w:style w:type="paragraph" w:styleId="a4">
    <w:name w:val="footer"/>
    <w:basedOn w:val="a"/>
    <w:link w:val="Char0"/>
    <w:uiPriority w:val="99"/>
    <w:unhideWhenUsed/>
    <w:qFormat/>
    <w:rsid w:val="009E3E9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E3E98"/>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9E3E98"/>
    <w:rPr>
      <w:b/>
    </w:rPr>
  </w:style>
  <w:style w:type="character" w:styleId="a7">
    <w:name w:val="Hyperlink"/>
    <w:basedOn w:val="a0"/>
    <w:uiPriority w:val="99"/>
    <w:semiHidden/>
    <w:unhideWhenUsed/>
    <w:qFormat/>
    <w:rsid w:val="009E3E98"/>
    <w:rPr>
      <w:color w:val="0000FF"/>
      <w:u w:val="single"/>
    </w:rPr>
  </w:style>
  <w:style w:type="character" w:customStyle="1" w:styleId="Char1">
    <w:name w:val="页眉 Char"/>
    <w:basedOn w:val="a0"/>
    <w:link w:val="a5"/>
    <w:uiPriority w:val="99"/>
    <w:qFormat/>
    <w:rsid w:val="009E3E98"/>
    <w:rPr>
      <w:sz w:val="18"/>
      <w:szCs w:val="18"/>
    </w:rPr>
  </w:style>
  <w:style w:type="character" w:customStyle="1" w:styleId="Char0">
    <w:name w:val="页脚 Char"/>
    <w:basedOn w:val="a0"/>
    <w:link w:val="a4"/>
    <w:uiPriority w:val="99"/>
    <w:qFormat/>
    <w:rsid w:val="009E3E98"/>
    <w:rPr>
      <w:sz w:val="18"/>
      <w:szCs w:val="18"/>
    </w:rPr>
  </w:style>
  <w:style w:type="character" w:customStyle="1" w:styleId="Char">
    <w:name w:val="日期 Char"/>
    <w:basedOn w:val="a0"/>
    <w:link w:val="a3"/>
    <w:uiPriority w:val="99"/>
    <w:semiHidden/>
    <w:qFormat/>
    <w:rsid w:val="009E3E98"/>
  </w:style>
</w:styles>
</file>

<file path=word/webSettings.xml><?xml version="1.0" encoding="utf-8"?>
<w:webSettings xmlns:r="http://schemas.openxmlformats.org/officeDocument/2006/relationships" xmlns:w="http://schemas.openxmlformats.org/wordprocessingml/2006/main">
  <w:divs>
    <w:div w:id="302153395">
      <w:bodyDiv w:val="1"/>
      <w:marLeft w:val="0"/>
      <w:marRight w:val="0"/>
      <w:marTop w:val="0"/>
      <w:marBottom w:val="0"/>
      <w:divBdr>
        <w:top w:val="none" w:sz="0" w:space="0" w:color="auto"/>
        <w:left w:val="none" w:sz="0" w:space="0" w:color="auto"/>
        <w:bottom w:val="none" w:sz="0" w:space="0" w:color="auto"/>
        <w:right w:val="none" w:sz="0" w:space="0" w:color="auto"/>
      </w:divBdr>
      <w:divsChild>
        <w:div w:id="1023213849">
          <w:marLeft w:val="0"/>
          <w:marRight w:val="0"/>
          <w:marTop w:val="0"/>
          <w:marBottom w:val="0"/>
          <w:divBdr>
            <w:top w:val="none" w:sz="0" w:space="0" w:color="auto"/>
            <w:left w:val="none" w:sz="0" w:space="0" w:color="auto"/>
            <w:bottom w:val="none" w:sz="0" w:space="0" w:color="auto"/>
            <w:right w:val="none" w:sz="0" w:space="0" w:color="auto"/>
          </w:divBdr>
        </w:div>
        <w:div w:id="722750247">
          <w:marLeft w:val="0"/>
          <w:marRight w:val="0"/>
          <w:marTop w:val="0"/>
          <w:marBottom w:val="0"/>
          <w:divBdr>
            <w:top w:val="none" w:sz="0" w:space="0" w:color="auto"/>
            <w:left w:val="none" w:sz="0" w:space="0" w:color="auto"/>
            <w:bottom w:val="none" w:sz="0" w:space="0" w:color="auto"/>
            <w:right w:val="none" w:sz="0" w:space="0" w:color="auto"/>
          </w:divBdr>
        </w:div>
        <w:div w:id="5895852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ngjiang_1011@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dc:creator>
  <cp:lastModifiedBy>admin</cp:lastModifiedBy>
  <cp:revision>20</cp:revision>
  <dcterms:created xsi:type="dcterms:W3CDTF">2017-03-07T06:43:00Z</dcterms:created>
  <dcterms:modified xsi:type="dcterms:W3CDTF">2018-04-17T07:48:00Z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